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</w:rPr>
        <w:t>附2：</w:t>
      </w:r>
    </w:p>
    <w:p>
      <w:pPr>
        <w:jc w:val="center"/>
        <w:rPr>
          <w:rFonts w:hint="eastAsia" w:ascii="宋体" w:hAnsi="宋体"/>
          <w:b/>
          <w:bCs/>
          <w:color w:val="auto"/>
          <w:sz w:val="28"/>
          <w:szCs w:val="20"/>
        </w:rPr>
      </w:pPr>
      <w:bookmarkStart w:id="0" w:name="_GoBack"/>
      <w:r>
        <w:rPr>
          <w:rFonts w:ascii="宋体" w:hAnsi="宋体"/>
          <w:b/>
          <w:bCs/>
          <w:color w:val="auto"/>
          <w:sz w:val="28"/>
          <w:szCs w:val="20"/>
        </w:rPr>
        <w:t>高等学校家庭经济困难学生认定申请表</w:t>
      </w:r>
    </w:p>
    <w:bookmarkEnd w:id="0"/>
    <w:tbl>
      <w:tblPr>
        <w:tblStyle w:val="3"/>
        <w:tblW w:w="9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60"/>
        <w:gridCol w:w="720"/>
        <w:gridCol w:w="188"/>
        <w:gridCol w:w="984"/>
        <w:gridCol w:w="221"/>
        <w:gridCol w:w="499"/>
        <w:gridCol w:w="327"/>
        <w:gridCol w:w="347"/>
        <w:gridCol w:w="195"/>
        <w:gridCol w:w="20"/>
        <w:gridCol w:w="1139"/>
        <w:gridCol w:w="20"/>
        <w:gridCol w:w="1375"/>
        <w:gridCol w:w="979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ordWrap w:val="0"/>
              <w:ind w:left="113" w:right="113"/>
              <w:jc w:val="center"/>
              <w:rPr>
                <w:rFonts w:ascii="宋体" w:hAnsi="宋体" w:cs="宋体"/>
                <w:b/>
                <w:color w:val="auto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szCs w:val="18"/>
              </w:rPr>
              <w:t>学生本人基本情况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姓</w:t>
            </w:r>
            <w:r>
              <w:rPr>
                <w:rFonts w:ascii="宋体" w:hAnsi="宋体" w:cs="宋体"/>
                <w:color w:val="auto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名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性别</w:t>
            </w:r>
          </w:p>
        </w:tc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民</w:t>
            </w:r>
            <w:r>
              <w:rPr>
                <w:rFonts w:ascii="宋体" w:hAnsi="宋体" w:cs="宋体"/>
                <w:color w:val="auto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族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7" w:lineRule="atLeast"/>
              <w:ind w:left="210" w:hanging="210" w:hangingChars="10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身份证号码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7" w:lineRule="atLeast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7" w:lineRule="atLeast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政治面貌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7" w:lineRule="atLeast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7" w:lineRule="atLeast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家庭人均年</w:t>
            </w:r>
            <w:r>
              <w:rPr>
                <w:rFonts w:ascii="宋体" w:hAnsi="宋体" w:cs="宋体"/>
                <w:color w:val="auto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收</w:t>
            </w:r>
            <w:r>
              <w:rPr>
                <w:rFonts w:ascii="宋体" w:hAnsi="宋体" w:cs="宋体"/>
                <w:color w:val="auto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入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80"/>
              </w:tabs>
              <w:wordWrap w:val="0"/>
              <w:ind w:firstLine="1155" w:firstLineChars="55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  <w:p>
            <w:pPr>
              <w:tabs>
                <w:tab w:val="left" w:pos="1380"/>
              </w:tabs>
              <w:wordWrap w:val="0"/>
              <w:spacing w:line="57" w:lineRule="atLeast"/>
              <w:ind w:firstLine="1470" w:firstLineChars="70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学院</w:t>
            </w:r>
          </w:p>
        </w:tc>
        <w:tc>
          <w:tcPr>
            <w:tcW w:w="37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105" w:firstLineChars="5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专</w:t>
            </w:r>
            <w:r>
              <w:rPr>
                <w:rFonts w:ascii="宋体" w:hAnsi="宋体" w:cs="宋体"/>
                <w:color w:val="auto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业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年级、班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</w:tc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在校联系电话</w:t>
            </w:r>
          </w:p>
        </w:tc>
        <w:tc>
          <w:tcPr>
            <w:tcW w:w="3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ordWrap w:val="0"/>
              <w:ind w:left="113" w:right="113"/>
              <w:jc w:val="center"/>
              <w:rPr>
                <w:rFonts w:ascii="宋体" w:hAnsi="宋体" w:cs="宋体"/>
                <w:b/>
                <w:color w:val="auto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szCs w:val="18"/>
              </w:rPr>
              <w:t>学生陈述申请认定理由</w:t>
            </w:r>
          </w:p>
        </w:tc>
        <w:tc>
          <w:tcPr>
            <w:tcW w:w="889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 w:cs="宋体"/>
                <w:color w:val="auto"/>
                <w:szCs w:val="18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color w:val="auto"/>
                <w:szCs w:val="18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color w:val="auto"/>
                <w:szCs w:val="18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color w:val="auto"/>
                <w:szCs w:val="18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color w:val="auto"/>
                <w:szCs w:val="18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color w:val="auto"/>
                <w:szCs w:val="18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color w:val="auto"/>
                <w:szCs w:val="18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color w:val="auto"/>
                <w:szCs w:val="18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color w:val="auto"/>
                <w:szCs w:val="18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  <w:p>
            <w:pPr>
              <w:wordWrap w:val="0"/>
              <w:jc w:val="center"/>
              <w:rPr>
                <w:rFonts w:hint="eastAsia" w:ascii="宋体" w:hAnsi="宋体" w:cs="宋体"/>
                <w:color w:val="auto"/>
                <w:szCs w:val="18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color w:val="auto"/>
                <w:szCs w:val="18"/>
              </w:rPr>
            </w:pPr>
          </w:p>
          <w:p>
            <w:pPr>
              <w:tabs>
                <w:tab w:val="left" w:pos="5820"/>
              </w:tabs>
              <w:wordWrap w:val="0"/>
              <w:ind w:firstLine="3780" w:firstLineChars="180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学生签字：</w:t>
            </w:r>
            <w:r>
              <w:rPr>
                <w:rFonts w:ascii="宋体" w:hAnsi="宋体" w:cs="宋体"/>
                <w:color w:val="auto"/>
                <w:szCs w:val="18"/>
              </w:rPr>
              <w:t xml:space="preserve">          </w:t>
            </w:r>
            <w:r>
              <w:rPr>
                <w:rFonts w:ascii="宋体" w:hAnsi="宋体" w:cs="宋体"/>
                <w:color w:val="auto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年</w:t>
            </w:r>
            <w:r>
              <w:rPr>
                <w:rFonts w:ascii="宋体" w:hAnsi="宋体" w:cs="宋体"/>
                <w:color w:val="auto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月</w:t>
            </w:r>
            <w:r>
              <w:rPr>
                <w:rFonts w:ascii="宋体" w:hAnsi="宋体" w:cs="宋体"/>
                <w:color w:val="auto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日</w:t>
            </w:r>
          </w:p>
          <w:p>
            <w:pPr>
              <w:wordWrap w:val="0"/>
              <w:ind w:firstLine="4620" w:firstLineChars="2200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注：可另附详细情况说明。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b/>
                <w:color w:val="auto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szCs w:val="18"/>
              </w:rPr>
              <w:t>民主评议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推荐档次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a.</w:t>
            </w:r>
            <w:r>
              <w:rPr>
                <w:rFonts w:hint="eastAsia" w:ascii="宋体" w:hAnsi="宋体" w:cs="宋体"/>
                <w:color w:val="auto"/>
                <w:szCs w:val="18"/>
              </w:rPr>
              <w:t>一般困难</w:t>
            </w:r>
            <w:r>
              <w:rPr>
                <w:rFonts w:ascii="宋体" w:hAnsi="宋体" w:cs="宋体"/>
                <w:color w:val="auto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□</w:t>
            </w:r>
          </w:p>
        </w:tc>
        <w:tc>
          <w:tcPr>
            <w:tcW w:w="5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陈述理由</w:t>
            </w:r>
          </w:p>
        </w:tc>
        <w:tc>
          <w:tcPr>
            <w:tcW w:w="505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  <w:p>
            <w:pPr>
              <w:tabs>
                <w:tab w:val="left" w:pos="3225"/>
                <w:tab w:val="right" w:pos="3959"/>
              </w:tabs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评议小组组长签字：</w:t>
            </w:r>
            <w:r>
              <w:rPr>
                <w:rFonts w:ascii="宋体" w:hAnsi="宋体" w:cs="宋体"/>
                <w:color w:val="auto"/>
                <w:szCs w:val="18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年</w:t>
            </w:r>
            <w:r>
              <w:rPr>
                <w:rFonts w:ascii="宋体" w:hAnsi="宋体" w:cs="宋体"/>
                <w:color w:val="auto"/>
                <w:szCs w:val="18"/>
              </w:rPr>
              <w:tab/>
            </w:r>
            <w:r>
              <w:rPr>
                <w:rFonts w:hint="eastAsia" w:ascii="宋体" w:hAnsi="宋体" w:cs="宋体"/>
                <w:color w:val="auto"/>
                <w:szCs w:val="18"/>
              </w:rPr>
              <w:t>月</w:t>
            </w:r>
            <w:r>
              <w:rPr>
                <w:rFonts w:ascii="宋体" w:hAnsi="宋体" w:cs="宋体"/>
                <w:color w:val="auto"/>
                <w:szCs w:val="18"/>
              </w:rPr>
              <w:t xml:space="preserve"> </w:t>
            </w:r>
            <w:r>
              <w:rPr>
                <w:rFonts w:ascii="宋体" w:hAnsi="宋体" w:cs="宋体"/>
                <w:color w:val="auto"/>
                <w:szCs w:val="18"/>
              </w:rPr>
              <w:tab/>
            </w:r>
            <w:r>
              <w:rPr>
                <w:rFonts w:hint="eastAsia" w:ascii="宋体" w:hAnsi="宋体" w:cs="宋体"/>
                <w:color w:val="auto"/>
                <w:szCs w:val="18"/>
              </w:rPr>
              <w:t>日</w:t>
            </w:r>
          </w:p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Cs w:val="18"/>
              </w:rPr>
            </w:pP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b.</w:t>
            </w:r>
            <w:r>
              <w:rPr>
                <w:rFonts w:hint="eastAsia" w:ascii="宋体" w:hAnsi="宋体" w:cs="宋体"/>
                <w:color w:val="auto"/>
                <w:szCs w:val="18"/>
              </w:rPr>
              <w:t>困难</w:t>
            </w:r>
            <w:r>
              <w:rPr>
                <w:rFonts w:ascii="宋体" w:hAnsi="宋体" w:cs="宋体"/>
                <w:color w:val="auto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□</w:t>
            </w:r>
          </w:p>
        </w:tc>
        <w:tc>
          <w:tcPr>
            <w:tcW w:w="5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Cs w:val="18"/>
              </w:rPr>
            </w:pPr>
          </w:p>
        </w:tc>
        <w:tc>
          <w:tcPr>
            <w:tcW w:w="505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Cs w:val="18"/>
              </w:rPr>
            </w:pP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c.</w:t>
            </w:r>
            <w:r>
              <w:rPr>
                <w:rFonts w:hint="eastAsia" w:ascii="宋体" w:hAnsi="宋体" w:cs="宋体"/>
                <w:color w:val="auto"/>
                <w:szCs w:val="18"/>
              </w:rPr>
              <w:t>特殊困难</w:t>
            </w:r>
            <w:r>
              <w:rPr>
                <w:rFonts w:ascii="宋体" w:hAnsi="宋体" w:cs="宋体"/>
                <w:color w:val="auto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□</w:t>
            </w:r>
          </w:p>
        </w:tc>
        <w:tc>
          <w:tcPr>
            <w:tcW w:w="5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Cs w:val="18"/>
              </w:rPr>
            </w:pPr>
          </w:p>
        </w:tc>
        <w:tc>
          <w:tcPr>
            <w:tcW w:w="505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5" w:lineRule="atLeast"/>
              <w:jc w:val="center"/>
              <w:rPr>
                <w:rFonts w:ascii="宋体" w:hAnsi="宋体" w:cs="宋体"/>
                <w:b/>
                <w:color w:val="auto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szCs w:val="18"/>
              </w:rPr>
              <w:t>认定决定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学院</w:t>
            </w:r>
          </w:p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意</w:t>
            </w:r>
          </w:p>
          <w:p>
            <w:pPr>
              <w:wordWrap w:val="0"/>
              <w:spacing w:line="45" w:lineRule="atLeast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见</w:t>
            </w:r>
          </w:p>
        </w:tc>
        <w:tc>
          <w:tcPr>
            <w:tcW w:w="35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经评议小组推荐、本院认真审核后</w:t>
            </w:r>
          </w:p>
          <w:p>
            <w:pPr>
              <w:wordWrap w:val="0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□同意评议小组意见。</w:t>
            </w:r>
          </w:p>
          <w:p>
            <w:pPr>
              <w:wordWrap w:val="0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□不同意评议小组意见，调整为</w:t>
            </w:r>
            <w:r>
              <w:rPr>
                <w:rFonts w:ascii="宋体" w:hAnsi="宋体" w:cs="宋体"/>
                <w:color w:val="auto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。</w:t>
            </w:r>
          </w:p>
          <w:p>
            <w:pPr>
              <w:wordWrap w:val="0"/>
              <w:ind w:firstLine="420" w:firstLineChars="200"/>
              <w:rPr>
                <w:rFonts w:hint="eastAsia" w:ascii="宋体" w:hAnsi="宋体" w:cs="宋体"/>
                <w:color w:val="auto"/>
                <w:szCs w:val="18"/>
              </w:rPr>
            </w:pPr>
          </w:p>
          <w:p>
            <w:pPr>
              <w:wordWrap w:val="0"/>
              <w:ind w:firstLine="945" w:firstLineChars="450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工作组组长签字：</w:t>
            </w:r>
          </w:p>
          <w:p>
            <w:pPr>
              <w:tabs>
                <w:tab w:val="left" w:pos="750"/>
              </w:tabs>
              <w:wordWrap w:val="0"/>
              <w:ind w:firstLine="840" w:firstLineChars="400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年</w:t>
            </w:r>
            <w:r>
              <w:rPr>
                <w:rFonts w:ascii="宋体" w:hAnsi="宋体" w:cs="宋体"/>
                <w:color w:val="auto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月</w:t>
            </w:r>
            <w:r>
              <w:rPr>
                <w:rFonts w:ascii="宋体" w:hAnsi="宋体" w:cs="宋体"/>
                <w:color w:val="auto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日</w:t>
            </w:r>
          </w:p>
          <w:p>
            <w:pPr>
              <w:tabs>
                <w:tab w:val="left" w:pos="1380"/>
                <w:tab w:val="left" w:pos="1965"/>
                <w:tab w:val="right" w:pos="3024"/>
              </w:tabs>
              <w:wordWrap w:val="0"/>
              <w:spacing w:line="45" w:lineRule="atLeast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学校学生</w:t>
            </w:r>
          </w:p>
          <w:p>
            <w:pPr>
              <w:wordWrap w:val="0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资助管理</w:t>
            </w:r>
          </w:p>
          <w:p>
            <w:pPr>
              <w:wordWrap w:val="0"/>
              <w:spacing w:line="45" w:lineRule="atLeast"/>
              <w:jc w:val="center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机构意见</w:t>
            </w: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经学生所在学院提请，本机构认真核实，</w:t>
            </w:r>
          </w:p>
          <w:p>
            <w:pPr>
              <w:wordWrap w:val="0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□同意工作组和评议小组意见。</w:t>
            </w:r>
          </w:p>
          <w:p>
            <w:pPr>
              <w:wordWrap w:val="0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□不同意工作组和评议小组意见，调整为：</w:t>
            </w:r>
            <w:r>
              <w:rPr>
                <w:rFonts w:ascii="宋体" w:hAnsi="宋体" w:cs="宋体"/>
                <w:color w:val="auto"/>
                <w:szCs w:val="18"/>
                <w:u w:val="single"/>
              </w:rPr>
              <w:t xml:space="preserve">                       </w:t>
            </w:r>
          </w:p>
          <w:p>
            <w:pPr>
              <w:wordWrap w:val="0"/>
              <w:rPr>
                <w:rFonts w:ascii="宋体" w:hAnsi="宋体" w:cs="宋体"/>
                <w:color w:val="auto"/>
                <w:szCs w:val="18"/>
                <w:u w:val="single"/>
              </w:rPr>
            </w:pPr>
            <w:r>
              <w:rPr>
                <w:rFonts w:ascii="宋体" w:hAnsi="宋体" w:cs="宋体"/>
                <w:color w:val="auto"/>
                <w:szCs w:val="18"/>
                <w:u w:val="single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。</w:t>
            </w:r>
          </w:p>
          <w:p>
            <w:pPr>
              <w:wordWrap w:val="0"/>
              <w:ind w:firstLine="1260" w:firstLineChars="600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负责人签字：</w:t>
            </w:r>
          </w:p>
          <w:p>
            <w:pPr>
              <w:wordWrap w:val="0"/>
              <w:ind w:firstLine="420" w:firstLineChars="200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ascii="宋体" w:hAnsi="宋体" w:cs="宋体"/>
                <w:color w:val="auto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年</w:t>
            </w:r>
            <w:r>
              <w:rPr>
                <w:rFonts w:ascii="宋体" w:hAnsi="宋体" w:cs="宋体"/>
                <w:color w:val="auto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月</w:t>
            </w:r>
            <w:r>
              <w:rPr>
                <w:rFonts w:ascii="宋体" w:hAnsi="宋体" w:cs="宋体"/>
                <w:color w:val="auto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18"/>
              </w:rPr>
              <w:t>日</w:t>
            </w:r>
          </w:p>
          <w:p>
            <w:pPr>
              <w:wordWrap w:val="0"/>
              <w:spacing w:line="45" w:lineRule="atLeast"/>
              <w:ind w:firstLine="945" w:firstLineChars="450"/>
              <w:rPr>
                <w:rFonts w:ascii="宋体" w:hAnsi="宋体" w:cs="宋体"/>
                <w:color w:val="auto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18"/>
              </w:rPr>
              <w:t>（加盖部门公章）</w:t>
            </w:r>
          </w:p>
        </w:tc>
      </w:tr>
    </w:tbl>
    <w:p>
      <w:pPr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说明：1、学院、专业和班级暂不确定的，可暂不填写，民主评议和认定决定由学校填写。</w:t>
      </w:r>
    </w:p>
    <w:p>
      <w:pPr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Cs w:val="21"/>
        </w:rPr>
        <w:t>2、该表应与《高等学校学生及家庭情况调查表</w:t>
      </w:r>
      <w:r>
        <w:rPr>
          <w:rFonts w:hint="eastAsia" w:ascii="宋体" w:hAnsi="宋体"/>
          <w:bCs/>
          <w:color w:val="auto"/>
          <w:szCs w:val="21"/>
        </w:rPr>
        <w:t>》印在一张纸上(正反两面)。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13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2017-10-19T06:49:30Z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